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A3313" w14:textId="39BCF015" w:rsidR="00191DD5" w:rsidRPr="00191DD5" w:rsidRDefault="00191DD5" w:rsidP="00191DD5">
      <w:pPr>
        <w:pStyle w:val="LO-Normal"/>
        <w:jc w:val="both"/>
        <w:rPr>
          <w:rFonts w:ascii="Trebuchet MS" w:eastAsia="Trebuchet MS" w:hAnsi="Trebuchet MS" w:cs="Trebuchet MS"/>
        </w:rPr>
      </w:pPr>
      <w:r w:rsidRPr="00191DD5">
        <w:rPr>
          <w:rFonts w:ascii="Trebuchet MS" w:eastAsia="Trebuchet MS" w:hAnsi="Trebuchet MS" w:cs="Trebuchet MS"/>
          <w:b/>
          <w:bCs/>
        </w:rPr>
        <w:t xml:space="preserve">KLASA: </w:t>
      </w:r>
      <w:r w:rsidR="00D75308">
        <w:rPr>
          <w:rFonts w:ascii="Trebuchet MS" w:eastAsia="Trebuchet MS" w:hAnsi="Trebuchet MS" w:cs="Trebuchet MS"/>
          <w:b/>
          <w:bCs/>
        </w:rPr>
        <w:t>602-02/2</w:t>
      </w:r>
      <w:r w:rsidR="001053D0">
        <w:rPr>
          <w:rFonts w:ascii="Trebuchet MS" w:eastAsia="Trebuchet MS" w:hAnsi="Trebuchet MS" w:cs="Trebuchet MS"/>
          <w:b/>
          <w:bCs/>
        </w:rPr>
        <w:t>5</w:t>
      </w:r>
      <w:r w:rsidR="00D75308">
        <w:rPr>
          <w:rFonts w:ascii="Trebuchet MS" w:eastAsia="Trebuchet MS" w:hAnsi="Trebuchet MS" w:cs="Trebuchet MS"/>
          <w:b/>
          <w:bCs/>
        </w:rPr>
        <w:t>-01-</w:t>
      </w:r>
      <w:r w:rsidR="00D36FF8" w:rsidRPr="00D36FF8">
        <w:rPr>
          <w:rFonts w:ascii="Trebuchet MS" w:eastAsia="Trebuchet MS" w:hAnsi="Trebuchet MS" w:cs="Trebuchet MS"/>
          <w:b/>
          <w:bCs/>
          <w:color w:val="auto"/>
        </w:rPr>
        <w:t>703</w:t>
      </w:r>
    </w:p>
    <w:p w14:paraId="4FA6613A" w14:textId="17A58119" w:rsidR="00191DD5" w:rsidRPr="00191DD5" w:rsidRDefault="00191DD5" w:rsidP="00191DD5">
      <w:pPr>
        <w:pStyle w:val="LO-Normal"/>
        <w:jc w:val="both"/>
        <w:rPr>
          <w:rFonts w:ascii="Trebuchet MS" w:eastAsia="Trebuchet MS" w:hAnsi="Trebuchet MS" w:cs="Trebuchet MS"/>
        </w:rPr>
      </w:pPr>
      <w:r w:rsidRPr="00191DD5">
        <w:rPr>
          <w:rFonts w:ascii="Trebuchet MS" w:eastAsia="Trebuchet MS" w:hAnsi="Trebuchet MS" w:cs="Trebuchet MS"/>
          <w:b/>
          <w:bCs/>
        </w:rPr>
        <w:t xml:space="preserve">URBROJ: </w:t>
      </w:r>
      <w:r w:rsidR="00D75308">
        <w:rPr>
          <w:rFonts w:ascii="Trebuchet MS" w:eastAsia="Trebuchet MS" w:hAnsi="Trebuchet MS" w:cs="Trebuchet MS"/>
          <w:b/>
          <w:bCs/>
        </w:rPr>
        <w:t>2181-339-2</w:t>
      </w:r>
      <w:r w:rsidR="001053D0">
        <w:rPr>
          <w:rFonts w:ascii="Trebuchet MS" w:eastAsia="Trebuchet MS" w:hAnsi="Trebuchet MS" w:cs="Trebuchet MS"/>
          <w:b/>
          <w:bCs/>
        </w:rPr>
        <w:t>5</w:t>
      </w:r>
      <w:r w:rsidR="00D75308">
        <w:rPr>
          <w:rFonts w:ascii="Trebuchet MS" w:eastAsia="Trebuchet MS" w:hAnsi="Trebuchet MS" w:cs="Trebuchet MS"/>
          <w:b/>
          <w:bCs/>
        </w:rPr>
        <w:t>-01-01</w:t>
      </w:r>
    </w:p>
    <w:p w14:paraId="3CECDBB1" w14:textId="459F2060" w:rsidR="00191DD5" w:rsidRPr="00191DD5" w:rsidRDefault="00191DD5" w:rsidP="00191DD5">
      <w:pPr>
        <w:pStyle w:val="LO-Normal"/>
        <w:jc w:val="both"/>
        <w:rPr>
          <w:rFonts w:ascii="Trebuchet MS" w:eastAsia="Trebuchet MS" w:hAnsi="Trebuchet MS" w:cs="Trebuchet MS"/>
        </w:rPr>
      </w:pPr>
      <w:r w:rsidRPr="00191DD5">
        <w:rPr>
          <w:rFonts w:ascii="Trebuchet MS" w:eastAsia="Trebuchet MS" w:hAnsi="Trebuchet MS" w:cs="Trebuchet MS"/>
          <w:b/>
          <w:bCs/>
        </w:rPr>
        <w:t xml:space="preserve">Split, </w:t>
      </w:r>
      <w:r w:rsidR="000C34B4" w:rsidRPr="00D36FF8">
        <w:rPr>
          <w:rFonts w:ascii="Trebuchet MS" w:eastAsia="Trebuchet MS" w:hAnsi="Trebuchet MS" w:cs="Trebuchet MS"/>
          <w:b/>
          <w:bCs/>
          <w:color w:val="auto"/>
        </w:rPr>
        <w:t>26.9</w:t>
      </w:r>
      <w:r w:rsidRPr="00D36FF8">
        <w:rPr>
          <w:rFonts w:ascii="Trebuchet MS" w:eastAsia="Trebuchet MS" w:hAnsi="Trebuchet MS" w:cs="Trebuchet MS"/>
          <w:b/>
          <w:bCs/>
          <w:color w:val="auto"/>
        </w:rPr>
        <w:t>.202</w:t>
      </w:r>
      <w:r w:rsidR="00075FC3" w:rsidRPr="00D36FF8">
        <w:rPr>
          <w:rFonts w:ascii="Trebuchet MS" w:eastAsia="Trebuchet MS" w:hAnsi="Trebuchet MS" w:cs="Trebuchet MS"/>
          <w:b/>
          <w:bCs/>
          <w:color w:val="auto"/>
        </w:rPr>
        <w:t>6</w:t>
      </w:r>
      <w:r w:rsidRPr="00D36FF8">
        <w:rPr>
          <w:rFonts w:ascii="Trebuchet MS" w:eastAsia="Trebuchet MS" w:hAnsi="Trebuchet MS" w:cs="Trebuchet MS"/>
          <w:b/>
          <w:bCs/>
          <w:color w:val="auto"/>
        </w:rPr>
        <w:t>.</w:t>
      </w:r>
    </w:p>
    <w:p w14:paraId="1194A515" w14:textId="77777777" w:rsidR="00191DD5" w:rsidRDefault="00191DD5" w:rsidP="001E7C8C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</w:p>
    <w:p w14:paraId="0481F4E5" w14:textId="2E010288" w:rsidR="001E7C8C" w:rsidRPr="00191DD5" w:rsidRDefault="001E7C8C" w:rsidP="00191DD5">
      <w:pPr>
        <w:pStyle w:val="LO-Normal"/>
        <w:jc w:val="center"/>
        <w:rPr>
          <w:b/>
          <w:bCs/>
          <w:sz w:val="24"/>
          <w:szCs w:val="24"/>
        </w:rPr>
      </w:pPr>
      <w:r w:rsidRPr="00191DD5">
        <w:rPr>
          <w:rStyle w:val="Zadanifontodlomka1"/>
          <w:rFonts w:ascii="Trebuchet MS" w:eastAsia="Trebuchet MS" w:hAnsi="Trebuchet MS" w:cs="Trebuchet MS"/>
          <w:b/>
          <w:bCs/>
          <w:sz w:val="24"/>
          <w:szCs w:val="24"/>
        </w:rPr>
        <w:t>ŠKOLA ZA DIZAJN, GRAFIKU I ODRŽIVU GRADNJU</w:t>
      </w:r>
      <w:r w:rsidR="00191DD5" w:rsidRPr="00191DD5">
        <w:rPr>
          <w:rStyle w:val="Zadanifontodlomka1"/>
          <w:rFonts w:ascii="Trebuchet MS" w:eastAsia="Trebuchet MS" w:hAnsi="Trebuchet MS" w:cs="Trebuchet MS"/>
          <w:b/>
          <w:bCs/>
          <w:sz w:val="24"/>
          <w:szCs w:val="24"/>
        </w:rPr>
        <w:t xml:space="preserve"> - SPLIT</w:t>
      </w:r>
    </w:p>
    <w:p w14:paraId="089CA30D" w14:textId="77777777" w:rsidR="001E7C8C" w:rsidRPr="00191DD5" w:rsidRDefault="001E7C8C" w:rsidP="00191DD5">
      <w:pPr>
        <w:pStyle w:val="LO-Normal"/>
        <w:jc w:val="center"/>
        <w:rPr>
          <w:b/>
          <w:bCs/>
        </w:rPr>
      </w:pPr>
      <w:r w:rsidRPr="00191DD5">
        <w:rPr>
          <w:rStyle w:val="Zadanifontodlomka1"/>
          <w:rFonts w:ascii="Trebuchet MS" w:eastAsia="Trebuchet MS" w:hAnsi="Trebuchet MS" w:cs="Trebuchet MS"/>
          <w:b/>
          <w:bCs/>
        </w:rPr>
        <w:t>na temelju ugovora sklopljenog s Agencijom za mobilnost i programe EU raspisuje</w:t>
      </w:r>
    </w:p>
    <w:p w14:paraId="7C27E37D" w14:textId="77777777" w:rsidR="001E7C8C" w:rsidRPr="00191DD5" w:rsidRDefault="001E7C8C" w:rsidP="00191DD5">
      <w:pPr>
        <w:pStyle w:val="LO-Normal"/>
        <w:jc w:val="center"/>
        <w:rPr>
          <w:b/>
          <w:bCs/>
        </w:rPr>
      </w:pPr>
      <w:r w:rsidRPr="00191DD5">
        <w:rPr>
          <w:rStyle w:val="Zadanifontodlomka1"/>
          <w:rFonts w:ascii="Trebuchet MS" w:eastAsia="Trebuchet MS" w:hAnsi="Trebuchet MS" w:cs="Trebuchet MS"/>
          <w:b/>
          <w:bCs/>
        </w:rPr>
        <w:t>NATJEČAJ</w:t>
      </w:r>
    </w:p>
    <w:p w14:paraId="214F3457" w14:textId="5A31263F" w:rsidR="001E7C8C" w:rsidRPr="00191DD5" w:rsidRDefault="001E7C8C" w:rsidP="00191DD5">
      <w:pPr>
        <w:pStyle w:val="LO-Normal"/>
        <w:jc w:val="center"/>
        <w:rPr>
          <w:rStyle w:val="Zadanifontodlomka1"/>
          <w:rFonts w:ascii="Trebuchet MS" w:eastAsia="Trebuchet MS" w:hAnsi="Trebuchet MS" w:cs="Trebuchet MS"/>
          <w:b/>
          <w:bCs/>
        </w:rPr>
      </w:pPr>
      <w:r w:rsidRPr="00191DD5">
        <w:rPr>
          <w:rStyle w:val="Zadanifontodlomka1"/>
          <w:rFonts w:ascii="Trebuchet MS" w:eastAsia="Trebuchet MS" w:hAnsi="Trebuchet MS" w:cs="Trebuchet MS"/>
          <w:b/>
          <w:bCs/>
        </w:rPr>
        <w:t xml:space="preserve">za mobilnost </w:t>
      </w:r>
      <w:r w:rsidR="000C5D35">
        <w:rPr>
          <w:rStyle w:val="Zadanifontodlomka1"/>
          <w:rFonts w:ascii="Trebuchet MS" w:eastAsia="Trebuchet MS" w:hAnsi="Trebuchet MS" w:cs="Trebuchet MS"/>
          <w:b/>
          <w:bCs/>
        </w:rPr>
        <w:t>učenika</w:t>
      </w:r>
      <w:r w:rsidRPr="00191DD5">
        <w:rPr>
          <w:rStyle w:val="Zadanifontodlomka1"/>
          <w:rFonts w:ascii="Trebuchet MS" w:eastAsia="Trebuchet MS" w:hAnsi="Trebuchet MS" w:cs="Trebuchet MS"/>
          <w:b/>
          <w:bCs/>
        </w:rPr>
        <w:t xml:space="preserve"> u okviru Erasmus+ Programa KA1</w:t>
      </w:r>
    </w:p>
    <w:p w14:paraId="23665F7F" w14:textId="77777777" w:rsidR="00191DD5" w:rsidRPr="00191DD5" w:rsidRDefault="00191DD5" w:rsidP="00191DD5">
      <w:pPr>
        <w:pStyle w:val="LO-Normal"/>
        <w:jc w:val="center"/>
        <w:rPr>
          <w:b/>
          <w:bCs/>
        </w:rPr>
      </w:pPr>
    </w:p>
    <w:p w14:paraId="76979FE1" w14:textId="77777777" w:rsidR="001E7C8C" w:rsidRDefault="001E7C8C" w:rsidP="001E7C8C">
      <w:pPr>
        <w:pStyle w:val="Odlomakpopisa1"/>
        <w:numPr>
          <w:ilvl w:val="0"/>
          <w:numId w:val="3"/>
        </w:numPr>
        <w:jc w:val="both"/>
      </w:pPr>
      <w:r>
        <w:rPr>
          <w:rStyle w:val="Zadanifontodlomka1"/>
          <w:rFonts w:ascii="Trebuchet MS" w:eastAsia="Trebuchet MS" w:hAnsi="Trebuchet MS" w:cs="Trebuchet MS"/>
        </w:rPr>
        <w:t>OPĆI DIO</w:t>
      </w:r>
    </w:p>
    <w:p w14:paraId="31DD765F" w14:textId="68ADB913" w:rsidR="001E7C8C" w:rsidRDefault="001E7C8C" w:rsidP="001E7C8C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>Školi za dizajn, grafiku i održivu gradnju</w:t>
      </w:r>
      <w:r w:rsidR="00191DD5">
        <w:rPr>
          <w:rStyle w:val="Zadanifontodlomka1"/>
          <w:rFonts w:ascii="Trebuchet MS" w:eastAsia="Trebuchet MS" w:hAnsi="Trebuchet MS" w:cs="Trebuchet MS"/>
        </w:rPr>
        <w:t xml:space="preserve"> - </w:t>
      </w:r>
      <w:r>
        <w:rPr>
          <w:rStyle w:val="Zadanifontodlomka1"/>
          <w:rFonts w:ascii="Trebuchet MS" w:eastAsia="Trebuchet MS" w:hAnsi="Trebuchet MS" w:cs="Trebuchet MS"/>
        </w:rPr>
        <w:t xml:space="preserve">Split dodijeljena je Akreditacija za područje strukovnog obrazovanja i osposobljavanja, a u sklopu projekta </w:t>
      </w:r>
      <w:r w:rsidR="00FA49FE" w:rsidRPr="00FA49FE">
        <w:rPr>
          <w:rStyle w:val="Zadanifontodlomka1"/>
          <w:rFonts w:ascii="Trebuchet MS" w:eastAsia="Trebuchet MS" w:hAnsi="Trebuchet MS" w:cs="Trebuchet MS"/>
        </w:rPr>
        <w:t>2025-1-HR01-KA121-VET-000338740</w:t>
      </w:r>
      <w:r>
        <w:rPr>
          <w:rStyle w:val="Zadanifontodlomka1"/>
          <w:rFonts w:ascii="Trebuchet MS" w:eastAsia="Arial" w:hAnsi="Trebuchet MS"/>
        </w:rPr>
        <w:t xml:space="preserve"> planirana je tijekom školske godine 202</w:t>
      </w:r>
      <w:r w:rsidR="0033730D">
        <w:rPr>
          <w:rStyle w:val="Zadanifontodlomka1"/>
          <w:rFonts w:ascii="Trebuchet MS" w:eastAsia="Arial" w:hAnsi="Trebuchet MS"/>
        </w:rPr>
        <w:t>5</w:t>
      </w:r>
      <w:r>
        <w:rPr>
          <w:rStyle w:val="Zadanifontodlomka1"/>
          <w:rFonts w:ascii="Trebuchet MS" w:eastAsia="Arial" w:hAnsi="Trebuchet MS"/>
        </w:rPr>
        <w:t>./2</w:t>
      </w:r>
      <w:r w:rsidR="0033730D">
        <w:rPr>
          <w:rStyle w:val="Zadanifontodlomka1"/>
          <w:rFonts w:ascii="Trebuchet MS" w:eastAsia="Arial" w:hAnsi="Trebuchet MS"/>
        </w:rPr>
        <w:t>6</w:t>
      </w:r>
      <w:r>
        <w:rPr>
          <w:rStyle w:val="Zadanifontodlomka1"/>
          <w:rFonts w:ascii="Trebuchet MS" w:eastAsia="Arial" w:hAnsi="Trebuchet MS"/>
        </w:rPr>
        <w:t xml:space="preserve">. mobilnost učenika i nastavnika u </w:t>
      </w:r>
      <w:r w:rsidR="00075FC3" w:rsidRPr="00075FC3">
        <w:rPr>
          <w:rStyle w:val="Zadanifontodlomka1"/>
          <w:rFonts w:ascii="Trebuchet MS" w:eastAsia="Arial" w:hAnsi="Trebuchet MS"/>
        </w:rPr>
        <w:t xml:space="preserve">školu </w:t>
      </w:r>
      <w:proofErr w:type="spellStart"/>
      <w:r w:rsidR="00075FC3" w:rsidRPr="00075FC3">
        <w:rPr>
          <w:rStyle w:val="Zadanifontodlomka1"/>
          <w:rFonts w:ascii="Trebuchet MS" w:eastAsia="Arial" w:hAnsi="Trebuchet MS"/>
        </w:rPr>
        <w:t>Escola</w:t>
      </w:r>
      <w:proofErr w:type="spellEnd"/>
      <w:r w:rsidR="00075FC3" w:rsidRPr="00075FC3">
        <w:rPr>
          <w:rStyle w:val="Zadanifontodlomka1"/>
          <w:rFonts w:ascii="Trebuchet MS" w:eastAsia="Arial" w:hAnsi="Trebuchet MS"/>
        </w:rPr>
        <w:t xml:space="preserve"> Artistica </w:t>
      </w:r>
      <w:proofErr w:type="spellStart"/>
      <w:r w:rsidR="00075FC3" w:rsidRPr="00075FC3">
        <w:rPr>
          <w:rStyle w:val="Zadanifontodlomka1"/>
          <w:rFonts w:ascii="Trebuchet MS" w:eastAsia="Arial" w:hAnsi="Trebuchet MS"/>
        </w:rPr>
        <w:t>Soares</w:t>
      </w:r>
      <w:proofErr w:type="spellEnd"/>
      <w:r w:rsidR="00075FC3" w:rsidRPr="00075FC3">
        <w:rPr>
          <w:rStyle w:val="Zadanifontodlomka1"/>
          <w:rFonts w:ascii="Trebuchet MS" w:eastAsia="Arial" w:hAnsi="Trebuchet MS"/>
        </w:rPr>
        <w:t xml:space="preserve"> </w:t>
      </w:r>
      <w:proofErr w:type="spellStart"/>
      <w:r w:rsidR="00075FC3" w:rsidRPr="00075FC3">
        <w:rPr>
          <w:rStyle w:val="Zadanifontodlomka1"/>
          <w:rFonts w:ascii="Trebuchet MS" w:eastAsia="Arial" w:hAnsi="Trebuchet MS"/>
        </w:rPr>
        <w:t>dos</w:t>
      </w:r>
      <w:proofErr w:type="spellEnd"/>
      <w:r w:rsidR="00075FC3" w:rsidRPr="00075FC3">
        <w:rPr>
          <w:rStyle w:val="Zadanifontodlomka1"/>
          <w:rFonts w:ascii="Trebuchet MS" w:eastAsia="Arial" w:hAnsi="Trebuchet MS"/>
        </w:rPr>
        <w:t xml:space="preserve"> Reis u Portu</w:t>
      </w:r>
      <w:r w:rsidR="00075FC3">
        <w:rPr>
          <w:rStyle w:val="Zadanifontodlomka1"/>
          <w:rFonts w:ascii="Trebuchet MS" w:eastAsia="Arial" w:hAnsi="Trebuchet MS"/>
        </w:rPr>
        <w:t>, Portugal</w:t>
      </w:r>
      <w:r w:rsidR="00D36FF8">
        <w:rPr>
          <w:rStyle w:val="Zadanifontodlomka1"/>
          <w:rFonts w:ascii="Trebuchet MS" w:eastAsia="Arial" w:hAnsi="Trebuchet MS"/>
        </w:rPr>
        <w:t>.</w:t>
      </w:r>
    </w:p>
    <w:p w14:paraId="4ECD1ADC" w14:textId="01F09E72" w:rsidR="00191DD5" w:rsidRDefault="000C5D35" w:rsidP="001E7C8C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 xml:space="preserve">Natječaj se odnosi na mobilnost učenika u </w:t>
      </w:r>
      <w:proofErr w:type="spellStart"/>
      <w:r w:rsidR="00075FC3">
        <w:rPr>
          <w:rStyle w:val="Zadanifontodlomka1"/>
          <w:rFonts w:ascii="Trebuchet MS" w:eastAsia="Trebuchet MS" w:hAnsi="Trebuchet MS" w:cs="Trebuchet MS"/>
        </w:rPr>
        <w:t>Portugalu,a</w:t>
      </w:r>
      <w:proofErr w:type="spellEnd"/>
      <w:r w:rsidR="000B69DB">
        <w:rPr>
          <w:rStyle w:val="Zadanifontodlomka1"/>
          <w:rFonts w:ascii="Trebuchet MS" w:eastAsia="Trebuchet MS" w:hAnsi="Trebuchet MS" w:cs="Trebuchet MS"/>
        </w:rPr>
        <w:t xml:space="preserve"> </w:t>
      </w:r>
      <w:r w:rsidR="00075FC3">
        <w:rPr>
          <w:rStyle w:val="Zadanifontodlomka1"/>
          <w:rFonts w:ascii="Trebuchet MS" w:eastAsia="Trebuchet MS" w:hAnsi="Trebuchet MS" w:cs="Trebuchet MS"/>
        </w:rPr>
        <w:t>m</w:t>
      </w:r>
      <w:r>
        <w:rPr>
          <w:rStyle w:val="Zadanifontodlomka1"/>
          <w:rFonts w:ascii="Trebuchet MS" w:eastAsia="Trebuchet MS" w:hAnsi="Trebuchet MS" w:cs="Trebuchet MS"/>
        </w:rPr>
        <w:t xml:space="preserve">obilnost će uključivati </w:t>
      </w:r>
      <w:r w:rsidR="00540F26">
        <w:rPr>
          <w:rStyle w:val="Zadanifontodlomka1"/>
          <w:rFonts w:ascii="Trebuchet MS" w:eastAsia="Trebuchet MS" w:hAnsi="Trebuchet MS" w:cs="Trebuchet MS"/>
        </w:rPr>
        <w:t>4</w:t>
      </w:r>
      <w:r>
        <w:rPr>
          <w:rStyle w:val="Zadanifontodlomka1"/>
          <w:rFonts w:ascii="Trebuchet MS" w:eastAsia="Trebuchet MS" w:hAnsi="Trebuchet MS" w:cs="Trebuchet MS"/>
        </w:rPr>
        <w:t xml:space="preserve"> učenika </w:t>
      </w:r>
      <w:r w:rsidR="000B69DB">
        <w:rPr>
          <w:rStyle w:val="Zadanifontodlomka1"/>
          <w:rFonts w:ascii="Trebuchet MS" w:eastAsia="Trebuchet MS" w:hAnsi="Trebuchet MS" w:cs="Trebuchet MS"/>
        </w:rPr>
        <w:t xml:space="preserve">, </w:t>
      </w:r>
      <w:r>
        <w:rPr>
          <w:rStyle w:val="Zadanifontodlomka1"/>
          <w:rFonts w:ascii="Trebuchet MS" w:eastAsia="Trebuchet MS" w:hAnsi="Trebuchet MS" w:cs="Trebuchet MS"/>
        </w:rPr>
        <w:t xml:space="preserve">trećih </w:t>
      </w:r>
      <w:r w:rsidR="000B69DB">
        <w:rPr>
          <w:rStyle w:val="Zadanifontodlomka1"/>
          <w:rFonts w:ascii="Trebuchet MS" w:eastAsia="Trebuchet MS" w:hAnsi="Trebuchet MS" w:cs="Trebuchet MS"/>
        </w:rPr>
        <w:t xml:space="preserve">i četvrtih razreda smjerova: </w:t>
      </w:r>
      <w:bookmarkStart w:id="0" w:name="_Hlk181959559"/>
      <w:r w:rsidR="00075FC3">
        <w:rPr>
          <w:rStyle w:val="Zadanifontodlomka1"/>
          <w:rFonts w:ascii="Trebuchet MS" w:eastAsia="Trebuchet MS" w:hAnsi="Trebuchet MS" w:cs="Trebuchet MS"/>
        </w:rPr>
        <w:t>grafički urednik</w:t>
      </w:r>
      <w:r w:rsidR="00CA6B73">
        <w:rPr>
          <w:rStyle w:val="Zadanifontodlomka1"/>
          <w:rFonts w:ascii="Trebuchet MS" w:eastAsia="Trebuchet MS" w:hAnsi="Trebuchet MS" w:cs="Trebuchet MS"/>
        </w:rPr>
        <w:t>-dizajner</w:t>
      </w:r>
      <w:r w:rsidR="00075FC3">
        <w:rPr>
          <w:rStyle w:val="Zadanifontodlomka1"/>
          <w:rFonts w:ascii="Trebuchet MS" w:eastAsia="Trebuchet MS" w:hAnsi="Trebuchet MS" w:cs="Trebuchet MS"/>
        </w:rPr>
        <w:t xml:space="preserve"> i grafi</w:t>
      </w:r>
      <w:r w:rsidR="00CA6B73">
        <w:rPr>
          <w:rStyle w:val="Zadanifontodlomka1"/>
          <w:rFonts w:ascii="Trebuchet MS" w:eastAsia="Trebuchet MS" w:hAnsi="Trebuchet MS" w:cs="Trebuchet MS"/>
        </w:rPr>
        <w:t>čki</w:t>
      </w:r>
      <w:r w:rsidR="00075FC3">
        <w:rPr>
          <w:rStyle w:val="Zadanifontodlomka1"/>
          <w:rFonts w:ascii="Trebuchet MS" w:eastAsia="Trebuchet MS" w:hAnsi="Trebuchet MS" w:cs="Trebuchet MS"/>
        </w:rPr>
        <w:t xml:space="preserve"> </w:t>
      </w:r>
      <w:r w:rsidR="00CA6B73">
        <w:rPr>
          <w:rStyle w:val="Zadanifontodlomka1"/>
          <w:rFonts w:ascii="Trebuchet MS" w:eastAsia="Trebuchet MS" w:hAnsi="Trebuchet MS" w:cs="Trebuchet MS"/>
        </w:rPr>
        <w:t xml:space="preserve">tehničar </w:t>
      </w:r>
      <w:r w:rsidR="00075FC3">
        <w:rPr>
          <w:rStyle w:val="Zadanifontodlomka1"/>
          <w:rFonts w:ascii="Trebuchet MS" w:eastAsia="Trebuchet MS" w:hAnsi="Trebuchet MS" w:cs="Trebuchet MS"/>
        </w:rPr>
        <w:t>pripreme</w:t>
      </w:r>
      <w:bookmarkEnd w:id="0"/>
      <w:r w:rsidR="004D50F2">
        <w:rPr>
          <w:rStyle w:val="Zadanifontodlomka1"/>
          <w:rFonts w:ascii="Trebuchet MS" w:eastAsia="Trebuchet MS" w:hAnsi="Trebuchet MS" w:cs="Trebuchet MS"/>
        </w:rPr>
        <w:t>.</w:t>
      </w:r>
    </w:p>
    <w:p w14:paraId="7370C18C" w14:textId="795F86E3" w:rsidR="004D50F2" w:rsidRPr="00C435DF" w:rsidRDefault="004D50F2" w:rsidP="001E7C8C">
      <w:pPr>
        <w:pStyle w:val="LO-Normal"/>
        <w:jc w:val="both"/>
        <w:rPr>
          <w:rFonts w:ascii="Trebuchet MS" w:eastAsia="Trebuchet MS" w:hAnsi="Trebuchet MS" w:cs="Trebuchet MS"/>
        </w:rPr>
      </w:pPr>
      <w:r w:rsidRPr="004D50F2">
        <w:rPr>
          <w:rFonts w:ascii="Trebuchet MS" w:eastAsia="Trebuchet MS" w:hAnsi="Trebuchet MS" w:cs="Trebuchet MS"/>
        </w:rPr>
        <w:t xml:space="preserve">Natječaj se odnosi i na </w:t>
      </w:r>
      <w:r w:rsidR="008E4F62">
        <w:rPr>
          <w:rFonts w:ascii="Trebuchet MS" w:eastAsia="Trebuchet MS" w:hAnsi="Trebuchet MS" w:cs="Trebuchet MS"/>
        </w:rPr>
        <w:t>5</w:t>
      </w:r>
      <w:r w:rsidRPr="004D50F2">
        <w:rPr>
          <w:rFonts w:ascii="Trebuchet MS" w:eastAsia="Trebuchet MS" w:hAnsi="Trebuchet MS" w:cs="Trebuchet MS"/>
        </w:rPr>
        <w:t xml:space="preserve"> nastavnika Škole za dizajn, grafiku i održivu gradnju - Split, koji će sudjelovati na mobilnosti.</w:t>
      </w:r>
    </w:p>
    <w:p w14:paraId="3B617F90" w14:textId="77777777" w:rsidR="001E7C8C" w:rsidRDefault="001E7C8C" w:rsidP="001E7C8C">
      <w:pPr>
        <w:pStyle w:val="Odlomakpopisa1"/>
        <w:numPr>
          <w:ilvl w:val="0"/>
          <w:numId w:val="3"/>
        </w:numPr>
        <w:jc w:val="both"/>
      </w:pPr>
      <w:r>
        <w:rPr>
          <w:rStyle w:val="Zadanifontodlomka1"/>
          <w:rFonts w:ascii="Trebuchet MS" w:eastAsia="Trebuchet MS" w:hAnsi="Trebuchet MS" w:cs="Trebuchet MS"/>
        </w:rPr>
        <w:t>PRIJAVE NA NATJEČAJ</w:t>
      </w:r>
    </w:p>
    <w:p w14:paraId="71E70183" w14:textId="60EB6D5B" w:rsidR="000B69DB" w:rsidRDefault="00FC35A0" w:rsidP="000B69DB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2.1 </w:t>
      </w:r>
      <w:r w:rsidR="000B69DB">
        <w:rPr>
          <w:rStyle w:val="Zadanifontodlomka1"/>
          <w:rFonts w:ascii="Trebuchet MS" w:eastAsia="Trebuchet MS" w:hAnsi="Trebuchet MS" w:cs="Trebuchet MS"/>
        </w:rPr>
        <w:t>Prijave i odabir učenika</w:t>
      </w:r>
    </w:p>
    <w:p w14:paraId="463203E3" w14:textId="77777777" w:rsidR="000B69DB" w:rsidRDefault="000B69DB" w:rsidP="000B69DB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>Odabir učenika vrši se prijavom na natječaj koji će biti objavljen na web stranici škole.</w:t>
      </w:r>
    </w:p>
    <w:p w14:paraId="07CBFAB4" w14:textId="1E8366CA" w:rsidR="000B69DB" w:rsidRDefault="000B69DB" w:rsidP="000B69DB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Na natječaj za mobilnost u </w:t>
      </w:r>
      <w:r w:rsidR="0062642C">
        <w:rPr>
          <w:rStyle w:val="Zadanifontodlomka1"/>
          <w:rFonts w:ascii="Trebuchet MS" w:eastAsia="Trebuchet MS" w:hAnsi="Trebuchet MS" w:cs="Trebuchet MS"/>
        </w:rPr>
        <w:t>Portugal</w:t>
      </w:r>
      <w:r>
        <w:rPr>
          <w:rStyle w:val="Zadanifontodlomka1"/>
          <w:rFonts w:ascii="Trebuchet MS" w:eastAsia="Trebuchet MS" w:hAnsi="Trebuchet MS" w:cs="Trebuchet MS"/>
        </w:rPr>
        <w:t xml:space="preserve"> mogu se prijaviti svi učenici koji u </w:t>
      </w:r>
      <w:proofErr w:type="spellStart"/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šk.godini</w:t>
      </w:r>
      <w:proofErr w:type="spellEnd"/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2025./26. pohađaju  treći i četvrti razred</w:t>
      </w:r>
      <w:r>
        <w:rPr>
          <w:rStyle w:val="Zadanifontodlomka1"/>
          <w:rFonts w:ascii="Trebuchet MS" w:eastAsia="Trebuchet MS" w:hAnsi="Trebuchet MS" w:cs="Trebuchet MS"/>
        </w:rPr>
        <w:t xml:space="preserve"> Škole za dizajn, grafiku i održivu gradnju - Split, smjerova: </w:t>
      </w:r>
      <w:r w:rsidR="00FA49FE">
        <w:rPr>
          <w:rStyle w:val="Zadanifontodlomka1"/>
          <w:rFonts w:ascii="Trebuchet MS" w:eastAsia="Trebuchet MS" w:hAnsi="Trebuchet MS" w:cs="Trebuchet MS"/>
        </w:rPr>
        <w:t>grafički urednik</w:t>
      </w:r>
      <w:r w:rsidR="004612CD">
        <w:rPr>
          <w:rStyle w:val="Zadanifontodlomka1"/>
          <w:rFonts w:ascii="Trebuchet MS" w:eastAsia="Trebuchet MS" w:hAnsi="Trebuchet MS" w:cs="Trebuchet MS"/>
        </w:rPr>
        <w:t>-dizajner</w:t>
      </w:r>
      <w:r w:rsidR="00FA49FE">
        <w:rPr>
          <w:rStyle w:val="Zadanifontodlomka1"/>
          <w:rFonts w:ascii="Trebuchet MS" w:eastAsia="Trebuchet MS" w:hAnsi="Trebuchet MS" w:cs="Trebuchet MS"/>
        </w:rPr>
        <w:t xml:space="preserve"> i grafič</w:t>
      </w:r>
      <w:r w:rsidR="004612CD">
        <w:rPr>
          <w:rStyle w:val="Zadanifontodlomka1"/>
          <w:rFonts w:ascii="Trebuchet MS" w:eastAsia="Trebuchet MS" w:hAnsi="Trebuchet MS" w:cs="Trebuchet MS"/>
        </w:rPr>
        <w:t xml:space="preserve">ki tehničar </w:t>
      </w:r>
      <w:r w:rsidR="00FA49FE">
        <w:rPr>
          <w:rStyle w:val="Zadanifontodlomka1"/>
          <w:rFonts w:ascii="Trebuchet MS" w:eastAsia="Trebuchet MS" w:hAnsi="Trebuchet MS" w:cs="Trebuchet MS"/>
        </w:rPr>
        <w:t>pripreme</w:t>
      </w:r>
      <w:r w:rsidR="0062642C">
        <w:rPr>
          <w:rStyle w:val="Zadanifontodlomka1"/>
          <w:rFonts w:ascii="Trebuchet MS" w:eastAsia="Trebuchet MS" w:hAnsi="Trebuchet MS" w:cs="Trebuchet MS"/>
        </w:rPr>
        <w:t>.</w:t>
      </w:r>
    </w:p>
    <w:p w14:paraId="375D79B2" w14:textId="712E9A64" w:rsidR="000B69DB" w:rsidRDefault="000B69DB" w:rsidP="000B69DB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Za provedbu natječaja za odabir učenika nadležno je povjerenstvo za odabir sudionika mobilnosti koje će se sastojati od 3 nastavnika, 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a imenuje ih ravnateljica Škole.</w:t>
      </w:r>
    </w:p>
    <w:p w14:paraId="1812853F" w14:textId="3C90AD47" w:rsidR="000B69DB" w:rsidRDefault="000B69DB" w:rsidP="000B69DB">
      <w:pPr>
        <w:pStyle w:val="LO-Normal"/>
        <w:jc w:val="both"/>
      </w:pPr>
      <w:bookmarkStart w:id="1" w:name="_Hlk144480275"/>
      <w:r>
        <w:rPr>
          <w:rStyle w:val="Zadanifontodlomka1"/>
          <w:rFonts w:ascii="Trebuchet MS" w:eastAsia="Trebuchet MS" w:hAnsi="Trebuchet MS" w:cs="Trebuchet MS"/>
        </w:rPr>
        <w:t xml:space="preserve">Kandidati su, najkasnije </w:t>
      </w:r>
      <w:r w:rsidRPr="00D36FF8">
        <w:rPr>
          <w:rStyle w:val="Zadanifontodlomka1"/>
          <w:rFonts w:ascii="Trebuchet MS" w:eastAsia="Trebuchet MS" w:hAnsi="Trebuchet MS" w:cs="Trebuchet MS"/>
          <w:color w:val="auto"/>
          <w:shd w:val="clear" w:color="auto" w:fill="FFFFFF"/>
        </w:rPr>
        <w:t xml:space="preserve">do </w:t>
      </w:r>
      <w:r w:rsidR="000C34B4" w:rsidRPr="00D36FF8">
        <w:rPr>
          <w:rStyle w:val="Zadanifontodlomka1"/>
          <w:rFonts w:ascii="Trebuchet MS" w:eastAsia="Trebuchet MS" w:hAnsi="Trebuchet MS" w:cs="Trebuchet MS"/>
          <w:color w:val="auto"/>
          <w:shd w:val="clear" w:color="auto" w:fill="FFFFFF"/>
        </w:rPr>
        <w:t>03</w:t>
      </w:r>
      <w:r w:rsidR="00FA49FE" w:rsidRPr="00D36FF8">
        <w:rPr>
          <w:rStyle w:val="Zadanifontodlomka1"/>
          <w:rFonts w:ascii="Trebuchet MS" w:eastAsia="Trebuchet MS" w:hAnsi="Trebuchet MS" w:cs="Trebuchet MS"/>
          <w:color w:val="auto"/>
          <w:shd w:val="clear" w:color="auto" w:fill="FFFFFF"/>
        </w:rPr>
        <w:t>.listopada</w:t>
      </w:r>
      <w:r w:rsidRPr="00D36FF8">
        <w:rPr>
          <w:rStyle w:val="Zadanifontodlomka1"/>
          <w:rFonts w:ascii="Trebuchet MS" w:eastAsia="Trebuchet MS" w:hAnsi="Trebuchet MS" w:cs="Trebuchet MS"/>
          <w:color w:val="auto"/>
          <w:shd w:val="clear" w:color="auto" w:fill="FFFFFF"/>
        </w:rPr>
        <w:t xml:space="preserve"> 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2025. u 12 sati,</w:t>
      </w:r>
      <w:r>
        <w:rPr>
          <w:rStyle w:val="Zadanifontodlomka1"/>
          <w:rFonts w:ascii="Trebuchet MS" w:eastAsia="Trebuchet MS" w:hAnsi="Trebuchet MS" w:cs="Trebuchet MS"/>
        </w:rPr>
        <w:t xml:space="preserve"> dužni dostaviti računovodstvu Škole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sljedeće dokumente: </w:t>
      </w:r>
    </w:p>
    <w:bookmarkEnd w:id="1"/>
    <w:p w14:paraId="198E84BA" w14:textId="77777777" w:rsidR="000B69DB" w:rsidRDefault="000B69DB" w:rsidP="000B69DB">
      <w:pPr>
        <w:pStyle w:val="Odlomakpopisa1"/>
        <w:numPr>
          <w:ilvl w:val="0"/>
          <w:numId w:val="4"/>
        </w:numPr>
        <w:jc w:val="both"/>
      </w:pPr>
      <w:r w:rsidRPr="00191DD5">
        <w:rPr>
          <w:rStyle w:val="Zadanifontodlomka1"/>
          <w:rFonts w:ascii="Trebuchet MS" w:eastAsia="Trebuchet MS" w:hAnsi="Trebuchet MS" w:cs="Trebuchet MS"/>
        </w:rPr>
        <w:t>prijavni obrazac (uz uključeno motivacijsko pismo) za sudjelovanje u mobilnosti sa vlastoručnim potpisom i potpisom roditelja/skrbnika –</w:t>
      </w:r>
      <w:r>
        <w:rPr>
          <w:rStyle w:val="Zadanifontodlomka1"/>
          <w:rFonts w:ascii="Trebuchet MS" w:eastAsia="Trebuchet MS" w:hAnsi="Trebuchet MS" w:cs="Trebuchet MS"/>
        </w:rPr>
        <w:t xml:space="preserve"> Prilog 1 </w:t>
      </w:r>
      <w:r w:rsidRPr="00191DD5">
        <w:rPr>
          <w:rStyle w:val="Zadanifontodlomka1"/>
          <w:rFonts w:ascii="Trebuchet MS" w:eastAsia="Trebuchet MS" w:hAnsi="Trebuchet MS" w:cs="Trebuchet MS"/>
        </w:rPr>
        <w:t xml:space="preserve">nalazi se u prilogu natječaja </w:t>
      </w:r>
    </w:p>
    <w:p w14:paraId="0B8687F3" w14:textId="77777777" w:rsidR="000B69DB" w:rsidRDefault="000B69DB" w:rsidP="000B69DB">
      <w:pPr>
        <w:pStyle w:val="Odlomakpopisa1"/>
        <w:numPr>
          <w:ilvl w:val="0"/>
          <w:numId w:val="4"/>
        </w:numPr>
        <w:jc w:val="both"/>
      </w:pPr>
      <w:r>
        <w:rPr>
          <w:rStyle w:val="Zadanifontodlomka1"/>
          <w:rFonts w:ascii="Trebuchet MS" w:eastAsia="MS Mincho" w:hAnsi="Trebuchet MS"/>
        </w:rPr>
        <w:t>suglasnost roditelja/skrbnika za sudjelovanje u projektu - Prilog 2 nalazi se u prilogu natječaja</w:t>
      </w:r>
    </w:p>
    <w:p w14:paraId="5D6967FB" w14:textId="77777777" w:rsidR="000B69DB" w:rsidRDefault="000B69DB" w:rsidP="000B69DB">
      <w:pPr>
        <w:pStyle w:val="LO-Normal"/>
        <w:jc w:val="both"/>
        <w:rPr>
          <w:rFonts w:ascii="Trebuchet MS" w:hAnsi="Trebuchet MS"/>
        </w:rPr>
      </w:pPr>
      <w:r>
        <w:rPr>
          <w:rFonts w:ascii="Trebuchet MS" w:eastAsia="Trebuchet MS" w:hAnsi="Trebuchet MS" w:cs="Trebuchet MS"/>
        </w:rPr>
        <w:t>Kriteriji za odabir učenika su</w:t>
      </w:r>
      <w:r>
        <w:rPr>
          <w:rStyle w:val="Zadanifontodlomka1"/>
          <w:rFonts w:ascii="Trebuchet MS" w:eastAsia="Trebuchet MS" w:hAnsi="Trebuchet MS" w:cs="Trebuchet MS"/>
        </w:rPr>
        <w:t xml:space="preserve">: </w:t>
      </w:r>
    </w:p>
    <w:p w14:paraId="293AEB03" w14:textId="35237C2E" w:rsidR="000B69DB" w:rsidRDefault="000B69DB" w:rsidP="000B69DB">
      <w:pPr>
        <w:pStyle w:val="LO-Normal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1.Motivacijsko pismo (0 - 3 boda) </w:t>
      </w:r>
    </w:p>
    <w:p w14:paraId="2D5FCA67" w14:textId="78019E2B" w:rsidR="000B69DB" w:rsidRDefault="000B69DB" w:rsidP="000B69DB">
      <w:pPr>
        <w:pStyle w:val="LO-Normal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2.Vladanje </w:t>
      </w:r>
      <w:r>
        <w:rPr>
          <w:rFonts w:ascii="Trebuchet MS" w:eastAsia="Trebuchet MS" w:hAnsi="Trebuchet MS" w:cs="Trebuchet MS"/>
          <w:shd w:val="clear" w:color="auto" w:fill="FFFFFF"/>
        </w:rPr>
        <w:t>u prošloj šk.god.2024./2025.</w:t>
      </w:r>
      <w:r>
        <w:rPr>
          <w:rFonts w:ascii="Trebuchet MS" w:eastAsia="Trebuchet MS" w:hAnsi="Trebuchet MS" w:cs="Trebuchet MS"/>
        </w:rPr>
        <w:t xml:space="preserve"> (uzorno 3 boda, dobro 1 bod, učenik s lošim vladanjem ne može se natjecati); </w:t>
      </w:r>
    </w:p>
    <w:p w14:paraId="5E15D7AF" w14:textId="77777777" w:rsidR="00C435DF" w:rsidRDefault="00C435DF" w:rsidP="000B69DB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</w:p>
    <w:p w14:paraId="323ADACD" w14:textId="378756B3" w:rsidR="000B69DB" w:rsidRDefault="000B69DB" w:rsidP="000B69DB">
      <w:pPr>
        <w:pStyle w:val="LO-Normal"/>
        <w:jc w:val="both"/>
        <w:rPr>
          <w:rStyle w:val="Zadanifontodlomka1"/>
          <w:rFonts w:ascii="Trebuchet MS" w:eastAsia="Trebuchet MS" w:hAnsi="Trebuchet MS" w:cs="Trebuchet MS"/>
          <w:shd w:val="clear" w:color="auto" w:fill="FFFFFF"/>
        </w:rPr>
      </w:pPr>
      <w:r>
        <w:rPr>
          <w:rStyle w:val="Zadanifontodlomka1"/>
          <w:rFonts w:ascii="Trebuchet MS" w:eastAsia="Trebuchet MS" w:hAnsi="Trebuchet MS" w:cs="Trebuchet MS"/>
        </w:rPr>
        <w:lastRenderedPageBreak/>
        <w:t>3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.Opći uspjeh u prethodnoj školskoj godini na dvije decimale (2-5 bodova); </w:t>
      </w:r>
    </w:p>
    <w:p w14:paraId="78E5B812" w14:textId="41BAC8C4" w:rsidR="000B69DB" w:rsidRDefault="000B69DB" w:rsidP="000B69DB">
      <w:pPr>
        <w:pStyle w:val="LO-Normal"/>
        <w:jc w:val="both"/>
        <w:rPr>
          <w:rFonts w:ascii="Trebuchet MS" w:eastAsia="Trebuchet MS" w:hAnsi="Trebuchet MS" w:cs="Trebuchet MS"/>
          <w:shd w:val="clear" w:color="auto" w:fill="FFFFFF"/>
        </w:rPr>
      </w:pP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4.Zbroj ocjena iz 2 stručna predmeta na kraju prethodne školske</w:t>
      </w:r>
      <w:r w:rsidR="00680471"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-</w:t>
      </w:r>
      <w:r w:rsidR="00FA49FE"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grafički dizajn i praktična nastava</w:t>
      </w:r>
    </w:p>
    <w:p w14:paraId="0FD7DFB6" w14:textId="72A526C7" w:rsidR="000B69DB" w:rsidRDefault="000B69DB" w:rsidP="000B69DB">
      <w:pPr>
        <w:pStyle w:val="LO-Normal"/>
        <w:jc w:val="both"/>
        <w:rPr>
          <w:rFonts w:ascii="Trebuchet MS" w:eastAsia="Trebuchet MS" w:hAnsi="Trebuchet MS" w:cs="Trebuchet MS"/>
          <w:shd w:val="clear" w:color="auto" w:fill="FFFFFF"/>
        </w:rPr>
      </w:pPr>
      <w:r w:rsidRPr="00E86DD6">
        <w:rPr>
          <w:rFonts w:ascii="Trebuchet MS" w:eastAsia="Trebuchet MS" w:hAnsi="Trebuchet MS" w:cs="Trebuchet MS"/>
          <w:shd w:val="clear" w:color="auto" w:fill="FFFFFF"/>
        </w:rPr>
        <w:t xml:space="preserve">5. Volontiranje (1 bod). </w:t>
      </w:r>
    </w:p>
    <w:p w14:paraId="44CD8F7D" w14:textId="4E1D68CF" w:rsidR="00D36FF8" w:rsidRDefault="00D36FF8" w:rsidP="000B69DB">
      <w:pPr>
        <w:pStyle w:val="LO-Normal"/>
        <w:jc w:val="both"/>
        <w:rPr>
          <w:rFonts w:ascii="Trebuchet MS" w:eastAsia="Trebuchet MS" w:hAnsi="Trebuchet MS" w:cs="Trebuchet MS"/>
          <w:shd w:val="clear" w:color="auto" w:fill="FFFFFF"/>
        </w:rPr>
      </w:pPr>
      <w:r>
        <w:rPr>
          <w:rFonts w:ascii="Trebuchet MS" w:eastAsia="Trebuchet MS" w:hAnsi="Trebuchet MS" w:cs="Trebuchet MS"/>
          <w:shd w:val="clear" w:color="auto" w:fill="FFFFFF"/>
        </w:rPr>
        <w:t>6.</w:t>
      </w:r>
      <w:r w:rsidRPr="00D36FF8">
        <w:t xml:space="preserve"> </w:t>
      </w:r>
      <w:r>
        <w:rPr>
          <w:rFonts w:ascii="Trebuchet MS" w:eastAsia="Trebuchet MS" w:hAnsi="Trebuchet MS" w:cs="Trebuchet MS"/>
          <w:shd w:val="clear" w:color="auto" w:fill="FFFFFF"/>
        </w:rPr>
        <w:t>S</w:t>
      </w:r>
      <w:r w:rsidRPr="00D36FF8">
        <w:rPr>
          <w:rFonts w:ascii="Trebuchet MS" w:eastAsia="Trebuchet MS" w:hAnsi="Trebuchet MS" w:cs="Trebuchet MS"/>
          <w:shd w:val="clear" w:color="auto" w:fill="FFFFFF"/>
        </w:rPr>
        <w:t>udjelovanje na nekom od natjecanja (opći ili strukovni predmeti)</w:t>
      </w:r>
      <w:r>
        <w:rPr>
          <w:rFonts w:ascii="Trebuchet MS" w:eastAsia="Trebuchet MS" w:hAnsi="Trebuchet MS" w:cs="Trebuchet MS"/>
          <w:shd w:val="clear" w:color="auto" w:fill="FFFFFF"/>
        </w:rPr>
        <w:t>, (1 bod)</w:t>
      </w:r>
    </w:p>
    <w:p w14:paraId="2FC70145" w14:textId="65EFB0BB" w:rsidR="000B69DB" w:rsidRDefault="000B69DB" w:rsidP="000B69DB">
      <w:pPr>
        <w:pStyle w:val="LO-Normal"/>
        <w:jc w:val="both"/>
      </w:pPr>
      <w:r w:rsidRPr="00E86DD6">
        <w:rPr>
          <w:rFonts w:ascii="Trebuchet MS" w:eastAsia="Trebuchet MS" w:hAnsi="Trebuchet MS" w:cs="Trebuchet MS"/>
          <w:shd w:val="clear" w:color="auto" w:fill="FFFFFF"/>
        </w:rPr>
        <w:t>Maksimalan broj bodova je 2</w:t>
      </w:r>
      <w:r w:rsidR="00280AD8">
        <w:rPr>
          <w:rFonts w:ascii="Trebuchet MS" w:eastAsia="Trebuchet MS" w:hAnsi="Trebuchet MS" w:cs="Trebuchet MS"/>
          <w:shd w:val="clear" w:color="auto" w:fill="FFFFFF"/>
        </w:rPr>
        <w:t>3</w:t>
      </w:r>
      <w:r w:rsidRPr="00E86DD6">
        <w:rPr>
          <w:rFonts w:ascii="Trebuchet MS" w:eastAsia="Trebuchet MS" w:hAnsi="Trebuchet MS" w:cs="Trebuchet MS"/>
          <w:shd w:val="clear" w:color="auto" w:fill="FFFFFF"/>
        </w:rPr>
        <w:t>.</w:t>
      </w:r>
      <w:bookmarkStart w:id="2" w:name="_Hlk144412085"/>
    </w:p>
    <w:bookmarkEnd w:id="2"/>
    <w:p w14:paraId="66F35F7E" w14:textId="1CE0DE20" w:rsidR="001E7C8C" w:rsidRDefault="000B69DB" w:rsidP="001E7C8C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 w:rsidRPr="000B69DB">
        <w:rPr>
          <w:rStyle w:val="Zadanifontodlomka1"/>
          <w:rFonts w:ascii="Trebuchet MS" w:eastAsia="Trebuchet MS" w:hAnsi="Trebuchet MS" w:cs="Trebuchet MS"/>
        </w:rPr>
        <w:t>Povjerenstvo će prema navedenim kriterijima izabrati sudionike mobilnosti. Popis sudionika bit će objavlje</w:t>
      </w:r>
      <w:r>
        <w:rPr>
          <w:rStyle w:val="Zadanifontodlomka1"/>
          <w:rFonts w:ascii="Trebuchet MS" w:eastAsia="Trebuchet MS" w:hAnsi="Trebuchet MS" w:cs="Trebuchet MS"/>
        </w:rPr>
        <w:t>n na mrežnim stranicama škole</w:t>
      </w:r>
      <w:r w:rsidR="00FA49FE">
        <w:rPr>
          <w:rStyle w:val="Zadanifontodlomka1"/>
          <w:rFonts w:ascii="Trebuchet MS" w:eastAsia="Trebuchet MS" w:hAnsi="Trebuchet MS" w:cs="Trebuchet MS"/>
        </w:rPr>
        <w:t xml:space="preserve"> </w:t>
      </w:r>
      <w:bookmarkStart w:id="3" w:name="_Hlk209463729"/>
      <w:r w:rsidR="00413363" w:rsidRPr="00280AD8">
        <w:rPr>
          <w:rStyle w:val="Zadanifontodlomka1"/>
          <w:rFonts w:ascii="Trebuchet MS" w:eastAsia="Trebuchet MS" w:hAnsi="Trebuchet MS" w:cs="Trebuchet MS"/>
          <w:color w:val="auto"/>
        </w:rPr>
        <w:t>03</w:t>
      </w:r>
      <w:r w:rsidR="00FA49FE" w:rsidRPr="00280AD8">
        <w:rPr>
          <w:rStyle w:val="Zadanifontodlomka1"/>
          <w:rFonts w:ascii="Trebuchet MS" w:eastAsia="Trebuchet MS" w:hAnsi="Trebuchet MS" w:cs="Trebuchet MS"/>
          <w:color w:val="auto"/>
        </w:rPr>
        <w:t>.listopada</w:t>
      </w:r>
      <w:r w:rsidRPr="00280AD8">
        <w:rPr>
          <w:rStyle w:val="Zadanifontodlomka1"/>
          <w:rFonts w:ascii="Trebuchet MS" w:eastAsia="Trebuchet MS" w:hAnsi="Trebuchet MS" w:cs="Trebuchet MS"/>
          <w:color w:val="auto"/>
        </w:rPr>
        <w:t xml:space="preserve"> </w:t>
      </w:r>
      <w:bookmarkEnd w:id="3"/>
      <w:r w:rsidRPr="00280AD8">
        <w:rPr>
          <w:rStyle w:val="Zadanifontodlomka1"/>
          <w:rFonts w:ascii="Trebuchet MS" w:eastAsia="Trebuchet MS" w:hAnsi="Trebuchet MS" w:cs="Trebuchet MS"/>
          <w:color w:val="auto"/>
        </w:rPr>
        <w:t xml:space="preserve">2025. u 19 sati. </w:t>
      </w:r>
      <w:r w:rsidRPr="000B69DB">
        <w:rPr>
          <w:rStyle w:val="Zadanifontodlomka1"/>
          <w:rFonts w:ascii="Trebuchet MS" w:eastAsia="Trebuchet MS" w:hAnsi="Trebuchet MS" w:cs="Trebuchet MS"/>
        </w:rPr>
        <w:t>Prigovore na odluku povjerenstva prijavljeni na natječaj mogu poslati na službenu mail adresu škole info@gogss.hr  ili predati u ra</w:t>
      </w:r>
      <w:r>
        <w:rPr>
          <w:rStyle w:val="Zadanifontodlomka1"/>
          <w:rFonts w:ascii="Trebuchet MS" w:eastAsia="Trebuchet MS" w:hAnsi="Trebuchet MS" w:cs="Trebuchet MS"/>
        </w:rPr>
        <w:t xml:space="preserve">čunovodstvo Škole zaključno </w:t>
      </w:r>
      <w:r w:rsidRPr="000239FC">
        <w:rPr>
          <w:rStyle w:val="Zadanifontodlomka1"/>
          <w:rFonts w:ascii="Trebuchet MS" w:eastAsia="Trebuchet MS" w:hAnsi="Trebuchet MS" w:cs="Trebuchet MS"/>
          <w:color w:val="FF0000"/>
        </w:rPr>
        <w:t xml:space="preserve"> </w:t>
      </w:r>
      <w:r w:rsidR="000239FC" w:rsidRPr="00280AD8">
        <w:rPr>
          <w:rStyle w:val="Zadanifontodlomka1"/>
          <w:rFonts w:ascii="Trebuchet MS" w:eastAsia="Trebuchet MS" w:hAnsi="Trebuchet MS" w:cs="Trebuchet MS"/>
          <w:color w:val="auto"/>
        </w:rPr>
        <w:t xml:space="preserve">10.listopada </w:t>
      </w:r>
      <w:r w:rsidRPr="00280AD8">
        <w:rPr>
          <w:rStyle w:val="Zadanifontodlomka1"/>
          <w:rFonts w:ascii="Trebuchet MS" w:eastAsia="Trebuchet MS" w:hAnsi="Trebuchet MS" w:cs="Trebuchet MS"/>
          <w:color w:val="auto"/>
        </w:rPr>
        <w:t xml:space="preserve"> </w:t>
      </w:r>
      <w:r w:rsidR="00CA364D">
        <w:rPr>
          <w:rStyle w:val="Zadanifontodlomka1"/>
          <w:rFonts w:ascii="Trebuchet MS" w:eastAsia="Trebuchet MS" w:hAnsi="Trebuchet MS" w:cs="Trebuchet MS"/>
        </w:rPr>
        <w:t>2025</w:t>
      </w:r>
      <w:r w:rsidR="00EF1000">
        <w:rPr>
          <w:rStyle w:val="Zadanifontodlomka1"/>
          <w:rFonts w:ascii="Trebuchet MS" w:eastAsia="Trebuchet MS" w:hAnsi="Trebuchet MS" w:cs="Trebuchet MS"/>
        </w:rPr>
        <w:t>. u 14</w:t>
      </w:r>
      <w:r w:rsidRPr="000B69DB">
        <w:rPr>
          <w:rStyle w:val="Zadanifontodlomka1"/>
          <w:rFonts w:ascii="Trebuchet MS" w:eastAsia="Trebuchet MS" w:hAnsi="Trebuchet MS" w:cs="Trebuchet MS"/>
        </w:rPr>
        <w:t xml:space="preserve"> sati.</w:t>
      </w:r>
    </w:p>
    <w:p w14:paraId="08873DE3" w14:textId="093F0132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</w:p>
    <w:p w14:paraId="475DF373" w14:textId="3D6F4FB0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2.2 </w:t>
      </w:r>
      <w:r w:rsidRPr="00FC35A0">
        <w:rPr>
          <w:rFonts w:ascii="Trebuchet MS" w:eastAsia="Trebuchet MS" w:hAnsi="Trebuchet MS" w:cs="Trebuchet MS"/>
        </w:rPr>
        <w:t>Prijave i odabir nastavnika</w:t>
      </w:r>
    </w:p>
    <w:p w14:paraId="7A514F47" w14:textId="098792A1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  <w:r w:rsidRPr="00FC35A0">
        <w:rPr>
          <w:rFonts w:ascii="Trebuchet MS" w:eastAsia="Trebuchet MS" w:hAnsi="Trebuchet MS" w:cs="Trebuchet MS"/>
        </w:rPr>
        <w:t xml:space="preserve">Kandidati su, najkasnije </w:t>
      </w:r>
      <w:r w:rsidRPr="00280AD8">
        <w:rPr>
          <w:rFonts w:ascii="Trebuchet MS" w:eastAsia="Trebuchet MS" w:hAnsi="Trebuchet MS" w:cs="Trebuchet MS"/>
          <w:color w:val="auto"/>
        </w:rPr>
        <w:t xml:space="preserve">do </w:t>
      </w:r>
      <w:r w:rsidR="00F01E0F" w:rsidRPr="00280AD8">
        <w:rPr>
          <w:rFonts w:ascii="Trebuchet MS" w:eastAsia="Trebuchet MS" w:hAnsi="Trebuchet MS" w:cs="Trebuchet MS"/>
          <w:color w:val="auto"/>
        </w:rPr>
        <w:t>03</w:t>
      </w:r>
      <w:r w:rsidRPr="00280AD8">
        <w:rPr>
          <w:rFonts w:ascii="Trebuchet MS" w:eastAsia="Trebuchet MS" w:hAnsi="Trebuchet MS" w:cs="Trebuchet MS"/>
          <w:color w:val="auto"/>
        </w:rPr>
        <w:t xml:space="preserve">.listopada </w:t>
      </w:r>
      <w:r w:rsidRPr="00FC35A0">
        <w:rPr>
          <w:rFonts w:ascii="Trebuchet MS" w:eastAsia="Trebuchet MS" w:hAnsi="Trebuchet MS" w:cs="Trebuchet MS"/>
        </w:rPr>
        <w:t xml:space="preserve">2025. u 12 sati, dužni dostaviti računovodstvu Škole sljedeći dokument: </w:t>
      </w:r>
    </w:p>
    <w:p w14:paraId="1C5B4218" w14:textId="77777777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  <w:r w:rsidRPr="00FC35A0">
        <w:rPr>
          <w:rFonts w:ascii="Trebuchet MS" w:eastAsia="Trebuchet MS" w:hAnsi="Trebuchet MS" w:cs="Trebuchet MS"/>
        </w:rPr>
        <w:t>•</w:t>
      </w:r>
      <w:r w:rsidRPr="00FC35A0">
        <w:rPr>
          <w:rFonts w:ascii="Trebuchet MS" w:eastAsia="Trebuchet MS" w:hAnsi="Trebuchet MS" w:cs="Trebuchet MS"/>
        </w:rPr>
        <w:tab/>
        <w:t xml:space="preserve">prijavni obrazac (u istome uključeno motivacijsko pismo) za sudjelovanje u projektu – Prilog 1 nalazi se u prilogu natječaja </w:t>
      </w:r>
    </w:p>
    <w:p w14:paraId="74034A63" w14:textId="77777777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</w:p>
    <w:p w14:paraId="3D49B698" w14:textId="77777777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  <w:r w:rsidRPr="00FC35A0">
        <w:rPr>
          <w:rFonts w:ascii="Trebuchet MS" w:eastAsia="Trebuchet MS" w:hAnsi="Trebuchet MS" w:cs="Trebuchet MS"/>
        </w:rPr>
        <w:t xml:space="preserve">Kriteriji za odabir nastavnika su : </w:t>
      </w:r>
    </w:p>
    <w:p w14:paraId="4FEEBE28" w14:textId="77777777" w:rsidR="00FC35A0" w:rsidRPr="00FC35A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  <w:r w:rsidRPr="00FC35A0">
        <w:rPr>
          <w:rFonts w:ascii="Trebuchet MS" w:eastAsia="Trebuchet MS" w:hAnsi="Trebuchet MS" w:cs="Trebuchet MS"/>
        </w:rPr>
        <w:t xml:space="preserve">1. Sudjelovanje na natjecanju i </w:t>
      </w:r>
      <w:proofErr w:type="spellStart"/>
      <w:r w:rsidRPr="00FC35A0">
        <w:rPr>
          <w:rFonts w:ascii="Trebuchet MS" w:eastAsia="Trebuchet MS" w:hAnsi="Trebuchet MS" w:cs="Trebuchet MS"/>
        </w:rPr>
        <w:t>mentoriranje</w:t>
      </w:r>
      <w:proofErr w:type="spellEnd"/>
      <w:r w:rsidRPr="00FC35A0">
        <w:rPr>
          <w:rFonts w:ascii="Trebuchet MS" w:eastAsia="Trebuchet MS" w:hAnsi="Trebuchet MS" w:cs="Trebuchet MS"/>
        </w:rPr>
        <w:t xml:space="preserve"> učenika na županijskom ili državnom natjecanju - 2 ili 3 boda; 2.Vođenje izvannastavnih ili izvanškolskih aktivnosti – 2 boda. Maksimalan broj bodova je 5.</w:t>
      </w:r>
    </w:p>
    <w:p w14:paraId="219E3B27" w14:textId="45617667" w:rsidR="00FC35A0" w:rsidRPr="00EF1000" w:rsidRDefault="00FC35A0" w:rsidP="00FC35A0">
      <w:pPr>
        <w:pStyle w:val="LO-Normal"/>
        <w:jc w:val="both"/>
        <w:rPr>
          <w:rFonts w:ascii="Trebuchet MS" w:eastAsia="Trebuchet MS" w:hAnsi="Trebuchet MS" w:cs="Trebuchet MS"/>
        </w:rPr>
      </w:pPr>
      <w:r w:rsidRPr="00FC35A0">
        <w:rPr>
          <w:rFonts w:ascii="Trebuchet MS" w:eastAsia="Trebuchet MS" w:hAnsi="Trebuchet MS" w:cs="Trebuchet MS"/>
        </w:rPr>
        <w:t>Povjerenstvo će prema navedenim kriterijima izabrati sudionike mobilnosti. Popis sudionika bit će objavljen na mrežnim stranicama škole</w:t>
      </w:r>
      <w:r>
        <w:rPr>
          <w:rFonts w:ascii="Trebuchet MS" w:eastAsia="Trebuchet MS" w:hAnsi="Trebuchet MS" w:cs="Trebuchet MS"/>
        </w:rPr>
        <w:t xml:space="preserve"> </w:t>
      </w:r>
      <w:r w:rsidRPr="00280AD8">
        <w:rPr>
          <w:rFonts w:ascii="Trebuchet MS" w:eastAsia="Trebuchet MS" w:hAnsi="Trebuchet MS" w:cs="Trebuchet MS"/>
          <w:color w:val="auto"/>
        </w:rPr>
        <w:t xml:space="preserve">do </w:t>
      </w:r>
      <w:r w:rsidR="00F01E0F" w:rsidRPr="00280AD8">
        <w:rPr>
          <w:rFonts w:ascii="Trebuchet MS" w:eastAsia="Trebuchet MS" w:hAnsi="Trebuchet MS" w:cs="Trebuchet MS"/>
          <w:color w:val="auto"/>
        </w:rPr>
        <w:t>03</w:t>
      </w:r>
      <w:r w:rsidRPr="00280AD8">
        <w:rPr>
          <w:rFonts w:ascii="Trebuchet MS" w:eastAsia="Trebuchet MS" w:hAnsi="Trebuchet MS" w:cs="Trebuchet MS"/>
          <w:color w:val="auto"/>
        </w:rPr>
        <w:t xml:space="preserve">.listopada </w:t>
      </w:r>
      <w:r w:rsidRPr="00FC35A0">
        <w:rPr>
          <w:rFonts w:ascii="Trebuchet MS" w:eastAsia="Trebuchet MS" w:hAnsi="Trebuchet MS" w:cs="Trebuchet MS"/>
        </w:rPr>
        <w:t>u 19 sati. Prigovore na odluku povjerenstva prijavljeni na natječaj mogu poslati na službenu mail adresu škole info@gogss.hr  ili predati u računovodstvo Škole zaključno s</w:t>
      </w:r>
      <w:r w:rsidR="00413363">
        <w:rPr>
          <w:rFonts w:ascii="Trebuchet MS" w:eastAsia="Trebuchet MS" w:hAnsi="Trebuchet MS" w:cs="Trebuchet MS"/>
        </w:rPr>
        <w:t xml:space="preserve"> </w:t>
      </w:r>
      <w:r w:rsidR="00413363" w:rsidRPr="00280AD8">
        <w:rPr>
          <w:rFonts w:ascii="Trebuchet MS" w:eastAsia="Trebuchet MS" w:hAnsi="Trebuchet MS" w:cs="Trebuchet MS"/>
          <w:color w:val="auto"/>
        </w:rPr>
        <w:t>10</w:t>
      </w:r>
      <w:r w:rsidRPr="00280AD8">
        <w:rPr>
          <w:rFonts w:ascii="Trebuchet MS" w:eastAsia="Trebuchet MS" w:hAnsi="Trebuchet MS" w:cs="Trebuchet MS"/>
          <w:color w:val="auto"/>
        </w:rPr>
        <w:t>.</w:t>
      </w:r>
      <w:r w:rsidR="00413363" w:rsidRPr="00280AD8">
        <w:rPr>
          <w:rFonts w:ascii="Trebuchet MS" w:eastAsia="Trebuchet MS" w:hAnsi="Trebuchet MS" w:cs="Trebuchet MS"/>
          <w:color w:val="auto"/>
        </w:rPr>
        <w:t xml:space="preserve">listopada </w:t>
      </w:r>
      <w:r w:rsidRPr="00280AD8">
        <w:rPr>
          <w:rFonts w:ascii="Trebuchet MS" w:eastAsia="Trebuchet MS" w:hAnsi="Trebuchet MS" w:cs="Trebuchet MS"/>
          <w:color w:val="auto"/>
        </w:rPr>
        <w:t xml:space="preserve">2025. </w:t>
      </w:r>
      <w:r w:rsidRPr="00FC35A0">
        <w:rPr>
          <w:rFonts w:ascii="Trebuchet MS" w:eastAsia="Trebuchet MS" w:hAnsi="Trebuchet MS" w:cs="Trebuchet MS"/>
        </w:rPr>
        <w:t>u 14 sati.</w:t>
      </w:r>
    </w:p>
    <w:p w14:paraId="21A34D9A" w14:textId="77777777" w:rsidR="001E7C8C" w:rsidRDefault="001E7C8C" w:rsidP="001E7C8C">
      <w:pPr>
        <w:jc w:val="both"/>
      </w:pPr>
    </w:p>
    <w:p w14:paraId="10E4C4D8" w14:textId="77777777" w:rsidR="00C84C4E" w:rsidRPr="001E7C8C" w:rsidRDefault="00C84C4E" w:rsidP="001E7C8C">
      <w:pPr>
        <w:jc w:val="both"/>
      </w:pPr>
    </w:p>
    <w:sectPr w:rsidR="00C84C4E" w:rsidRPr="001E7C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E2D76" w14:textId="77777777" w:rsidR="00C701AE" w:rsidRDefault="00C701AE" w:rsidP="00C84C4E">
      <w:pPr>
        <w:spacing w:after="0" w:line="240" w:lineRule="auto"/>
      </w:pPr>
      <w:r>
        <w:separator/>
      </w:r>
    </w:p>
  </w:endnote>
  <w:endnote w:type="continuationSeparator" w:id="0">
    <w:p w14:paraId="57155344" w14:textId="77777777" w:rsidR="00C701AE" w:rsidRDefault="00C701AE" w:rsidP="00C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8976" w14:textId="77777777" w:rsidR="00C84C4E" w:rsidRDefault="00C84C4E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FE98EFA" wp14:editId="5E1ECA8F">
          <wp:simplePos x="0" y="0"/>
          <wp:positionH relativeFrom="column">
            <wp:posOffset>-742315</wp:posOffset>
          </wp:positionH>
          <wp:positionV relativeFrom="paragraph">
            <wp:posOffset>-95060</wp:posOffset>
          </wp:positionV>
          <wp:extent cx="262890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E4DC390" wp14:editId="68544F90">
          <wp:simplePos x="0" y="0"/>
          <wp:positionH relativeFrom="margin">
            <wp:posOffset>2005140</wp:posOffset>
          </wp:positionH>
          <wp:positionV relativeFrom="paragraph">
            <wp:posOffset>-138430</wp:posOffset>
          </wp:positionV>
          <wp:extent cx="2069465" cy="85661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057D48DE" wp14:editId="3261224C">
          <wp:simplePos x="0" y="0"/>
          <wp:positionH relativeFrom="page">
            <wp:posOffset>5201920</wp:posOffset>
          </wp:positionH>
          <wp:positionV relativeFrom="paragraph">
            <wp:posOffset>-21400</wp:posOffset>
          </wp:positionV>
          <wp:extent cx="2076450" cy="5448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123E7E" w14:textId="77777777" w:rsidR="00C84C4E" w:rsidRDefault="00C84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476E1" w14:textId="77777777" w:rsidR="00C701AE" w:rsidRDefault="00C701AE" w:rsidP="00C84C4E">
      <w:pPr>
        <w:spacing w:after="0" w:line="240" w:lineRule="auto"/>
      </w:pPr>
      <w:r>
        <w:separator/>
      </w:r>
    </w:p>
  </w:footnote>
  <w:footnote w:type="continuationSeparator" w:id="0">
    <w:p w14:paraId="5363E07A" w14:textId="77777777" w:rsidR="00C701AE" w:rsidRDefault="00C701AE" w:rsidP="00C8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5FA5"/>
    <w:multiLevelType w:val="multilevel"/>
    <w:tmpl w:val="06F422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3C733E"/>
    <w:multiLevelType w:val="hybridMultilevel"/>
    <w:tmpl w:val="0FEAFA9A"/>
    <w:lvl w:ilvl="0" w:tplc="D07CC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1037C"/>
    <w:multiLevelType w:val="multilevel"/>
    <w:tmpl w:val="CF464F6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281051"/>
    <w:multiLevelType w:val="multilevel"/>
    <w:tmpl w:val="70B428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0239FC"/>
    <w:rsid w:val="00030C52"/>
    <w:rsid w:val="00035A8B"/>
    <w:rsid w:val="00044A75"/>
    <w:rsid w:val="00074CCF"/>
    <w:rsid w:val="00075FC3"/>
    <w:rsid w:val="00090AC7"/>
    <w:rsid w:val="000B69DB"/>
    <w:rsid w:val="000C34B4"/>
    <w:rsid w:val="000C5D35"/>
    <w:rsid w:val="001053D0"/>
    <w:rsid w:val="00191DD5"/>
    <w:rsid w:val="001A07B8"/>
    <w:rsid w:val="001C120F"/>
    <w:rsid w:val="001E35FA"/>
    <w:rsid w:val="001E44F9"/>
    <w:rsid w:val="001E7C8C"/>
    <w:rsid w:val="001F7047"/>
    <w:rsid w:val="0022426A"/>
    <w:rsid w:val="00271595"/>
    <w:rsid w:val="00280AD8"/>
    <w:rsid w:val="002D3473"/>
    <w:rsid w:val="002F67F5"/>
    <w:rsid w:val="00316BBF"/>
    <w:rsid w:val="0033730D"/>
    <w:rsid w:val="003A4F89"/>
    <w:rsid w:val="00413363"/>
    <w:rsid w:val="00425CF3"/>
    <w:rsid w:val="004612CD"/>
    <w:rsid w:val="004854DA"/>
    <w:rsid w:val="004C074D"/>
    <w:rsid w:val="004D50F2"/>
    <w:rsid w:val="00540F26"/>
    <w:rsid w:val="005442BC"/>
    <w:rsid w:val="00547466"/>
    <w:rsid w:val="005B2DE0"/>
    <w:rsid w:val="005D5D8E"/>
    <w:rsid w:val="005E7990"/>
    <w:rsid w:val="005F5103"/>
    <w:rsid w:val="0062642C"/>
    <w:rsid w:val="00630064"/>
    <w:rsid w:val="00680471"/>
    <w:rsid w:val="006F7222"/>
    <w:rsid w:val="007066F6"/>
    <w:rsid w:val="007F06FC"/>
    <w:rsid w:val="008310F5"/>
    <w:rsid w:val="008E4F62"/>
    <w:rsid w:val="008E5191"/>
    <w:rsid w:val="00987FA2"/>
    <w:rsid w:val="00A11955"/>
    <w:rsid w:val="00A97743"/>
    <w:rsid w:val="00AF79EA"/>
    <w:rsid w:val="00B6451D"/>
    <w:rsid w:val="00B70A9B"/>
    <w:rsid w:val="00B86B88"/>
    <w:rsid w:val="00B92356"/>
    <w:rsid w:val="00C16D82"/>
    <w:rsid w:val="00C435DF"/>
    <w:rsid w:val="00C701AE"/>
    <w:rsid w:val="00C84C4E"/>
    <w:rsid w:val="00CA364D"/>
    <w:rsid w:val="00CA6B73"/>
    <w:rsid w:val="00CD6885"/>
    <w:rsid w:val="00CF3CCE"/>
    <w:rsid w:val="00D36FF8"/>
    <w:rsid w:val="00D75308"/>
    <w:rsid w:val="00DF4EAC"/>
    <w:rsid w:val="00E778CF"/>
    <w:rsid w:val="00E86DD6"/>
    <w:rsid w:val="00EF1000"/>
    <w:rsid w:val="00F00C27"/>
    <w:rsid w:val="00F01E0F"/>
    <w:rsid w:val="00F30E62"/>
    <w:rsid w:val="00F33E8E"/>
    <w:rsid w:val="00F50B02"/>
    <w:rsid w:val="00F66252"/>
    <w:rsid w:val="00FA49FE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A864D4"/>
  <w15:chartTrackingRefBased/>
  <w15:docId w15:val="{980DA3C4-95C5-4732-8250-09DB5F8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4E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4E"/>
  </w:style>
  <w:style w:type="paragraph" w:styleId="Footer">
    <w:name w:val="footer"/>
    <w:basedOn w:val="Normal"/>
    <w:link w:val="Foot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4E"/>
  </w:style>
  <w:style w:type="table" w:styleId="TableGrid">
    <w:name w:val="Table Grid"/>
    <w:basedOn w:val="TableNormal"/>
    <w:uiPriority w:val="39"/>
    <w:rsid w:val="004C074D"/>
    <w:pPr>
      <w:suppressAutoHyphens/>
      <w:spacing w:after="0" w:line="240" w:lineRule="auto"/>
    </w:pPr>
    <w:rPr>
      <w:kern w:val="2"/>
      <w:lang w:val="hr-H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F06FC"/>
    <w:pPr>
      <w:suppressAutoHyphens/>
      <w:spacing w:after="0" w:line="240" w:lineRule="auto"/>
    </w:pPr>
    <w:rPr>
      <w:lang w:val="hr-HR"/>
    </w:rPr>
  </w:style>
  <w:style w:type="paragraph" w:customStyle="1" w:styleId="LO-Normal">
    <w:name w:val="LO-Normal"/>
    <w:qFormat/>
    <w:rsid w:val="001E7C8C"/>
    <w:pPr>
      <w:suppressAutoHyphens/>
      <w:spacing w:line="252" w:lineRule="auto"/>
    </w:pPr>
    <w:rPr>
      <w:rFonts w:ascii="Calibri" w:eastAsia="Calibri" w:hAnsi="Calibri" w:cs="Arial"/>
      <w:color w:val="000000"/>
      <w:lang w:val="hr-HR"/>
    </w:rPr>
  </w:style>
  <w:style w:type="paragraph" w:customStyle="1" w:styleId="Odlomakpopisa1">
    <w:name w:val="Odlomak popisa1"/>
    <w:basedOn w:val="LO-Normal"/>
    <w:qFormat/>
    <w:rsid w:val="001E7C8C"/>
    <w:pPr>
      <w:ind w:left="720"/>
      <w:contextualSpacing/>
    </w:pPr>
  </w:style>
  <w:style w:type="character" w:customStyle="1" w:styleId="Zadanifontodlomka1">
    <w:name w:val="Zadani font odlomka1"/>
    <w:qFormat/>
    <w:rsid w:val="001E7C8C"/>
  </w:style>
  <w:style w:type="character" w:styleId="Hyperlink">
    <w:name w:val="Hyperlink"/>
    <w:basedOn w:val="DefaultParagraphFont"/>
    <w:uiPriority w:val="99"/>
    <w:unhideWhenUsed/>
    <w:rsid w:val="005B2D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Ortner</dc:creator>
  <cp:keywords/>
  <dc:description/>
  <cp:lastModifiedBy>Korisnik</cp:lastModifiedBy>
  <cp:revision>16</cp:revision>
  <dcterms:created xsi:type="dcterms:W3CDTF">2025-09-22T17:55:00Z</dcterms:created>
  <dcterms:modified xsi:type="dcterms:W3CDTF">2025-09-26T17:58:00Z</dcterms:modified>
</cp:coreProperties>
</file>